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Акционерное общество «Научно-производственный комплекс «Дедал»</w:t>
      </w: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(АО «НПК «Дедал»)</w:t>
      </w: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21" w:type="dxa"/>
        <w:tblLook w:val="01E0" w:firstRow="1" w:lastRow="1" w:firstColumn="1" w:lastColumn="1" w:noHBand="0" w:noVBand="0"/>
      </w:tblPr>
      <w:tblGrid>
        <w:gridCol w:w="5508"/>
        <w:gridCol w:w="4913"/>
      </w:tblGrid>
      <w:tr w:rsidR="008A2BD3" w:rsidTr="008A2BD3">
        <w:tc>
          <w:tcPr>
            <w:tcW w:w="5508" w:type="dxa"/>
          </w:tcPr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13" w:type="dxa"/>
          </w:tcPr>
          <w:p w:rsidR="008A2BD3" w:rsidRDefault="008A2BD3" w:rsidP="00321B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8A2BD3" w:rsidRDefault="00CC35E1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</w:t>
            </w:r>
            <w:r w:rsidR="001D5815">
              <w:rPr>
                <w:rFonts w:ascii="Times New Roman" w:hAnsi="Times New Roman"/>
                <w:sz w:val="24"/>
                <w:szCs w:val="24"/>
              </w:rPr>
              <w:t>. генерального</w:t>
            </w:r>
            <w:r w:rsidR="008A2BD3">
              <w:rPr>
                <w:rFonts w:ascii="Times New Roman" w:hAnsi="Times New Roman"/>
                <w:sz w:val="24"/>
                <w:szCs w:val="24"/>
              </w:rPr>
              <w:t xml:space="preserve"> директор</w:t>
            </w:r>
            <w:r w:rsidR="001D5815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«НПК «Дедал»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  <w:r w:rsidR="001D5815">
              <w:rPr>
                <w:rFonts w:ascii="Times New Roman" w:hAnsi="Times New Roman"/>
                <w:sz w:val="24"/>
                <w:szCs w:val="24"/>
              </w:rPr>
              <w:t>И.И. Сушков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______________2016 г.</w:t>
            </w:r>
          </w:p>
        </w:tc>
      </w:tr>
    </w:tbl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  <w:lang w:eastAsia="en-US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keepNext/>
        <w:keepLines/>
        <w:spacing w:after="0" w:line="240" w:lineRule="auto"/>
        <w:ind w:left="20"/>
        <w:jc w:val="center"/>
        <w:rPr>
          <w:rFonts w:ascii="Times New Roman" w:hAnsi="Times New Roman"/>
          <w:sz w:val="24"/>
          <w:szCs w:val="24"/>
        </w:rPr>
      </w:pPr>
      <w:bookmarkStart w:id="0" w:name="bookmark258"/>
      <w:r>
        <w:rPr>
          <w:rFonts w:ascii="Times New Roman" w:hAnsi="Times New Roman"/>
          <w:sz w:val="24"/>
          <w:szCs w:val="24"/>
        </w:rPr>
        <w:t xml:space="preserve">Техническое задание на поставку </w:t>
      </w:r>
      <w:bookmarkEnd w:id="0"/>
      <w:r w:rsidR="00C00F86">
        <w:rPr>
          <w:rFonts w:ascii="Times New Roman" w:hAnsi="Times New Roman"/>
          <w:sz w:val="24"/>
          <w:szCs w:val="24"/>
        </w:rPr>
        <w:t>аккумуляторных батарей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ind w:left="28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Предмет закупки: </w:t>
      </w:r>
      <w:r w:rsidR="00C00F86">
        <w:rPr>
          <w:rFonts w:ascii="Times New Roman" w:hAnsi="Times New Roman"/>
          <w:sz w:val="24"/>
          <w:szCs w:val="24"/>
          <w:u w:val="single"/>
        </w:rPr>
        <w:t xml:space="preserve">Аккумуляторные батареи </w:t>
      </w:r>
      <w:proofErr w:type="spellStart"/>
      <w:r w:rsidR="00C00F86">
        <w:rPr>
          <w:rFonts w:ascii="Times New Roman" w:hAnsi="Times New Roman"/>
          <w:sz w:val="24"/>
          <w:szCs w:val="24"/>
          <w:u w:val="single"/>
        </w:rPr>
        <w:t>Sonnenschein</w:t>
      </w:r>
      <w:proofErr w:type="spellEnd"/>
      <w:r w:rsidR="00C00F86">
        <w:rPr>
          <w:rFonts w:ascii="Times New Roman" w:hAnsi="Times New Roman"/>
          <w:sz w:val="24"/>
          <w:szCs w:val="24"/>
          <w:u w:val="single"/>
        </w:rPr>
        <w:t xml:space="preserve"> A600 </w:t>
      </w:r>
      <w:proofErr w:type="spellStart"/>
      <w:r w:rsidR="00C00F86">
        <w:rPr>
          <w:rFonts w:ascii="Times New Roman" w:hAnsi="Times New Roman"/>
          <w:sz w:val="24"/>
          <w:szCs w:val="24"/>
          <w:u w:val="single"/>
        </w:rPr>
        <w:t>Solar</w:t>
      </w:r>
      <w:proofErr w:type="spellEnd"/>
      <w:r w:rsidR="00C00F8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00F86" w:rsidRPr="00C00F86">
        <w:rPr>
          <w:rFonts w:ascii="Times New Roman" w:hAnsi="Times New Roman"/>
          <w:sz w:val="24"/>
          <w:szCs w:val="24"/>
          <w:u w:val="single"/>
        </w:rPr>
        <w:t>A602/1695</w:t>
      </w: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  <w:u w:val="single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6B1" w:rsidRPr="00BB192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Дубна, 2016</w:t>
      </w:r>
      <w:r>
        <w:rPr>
          <w:rFonts w:ascii="Times New Roman" w:hAnsi="Times New Roman"/>
          <w:sz w:val="24"/>
          <w:szCs w:val="24"/>
        </w:rPr>
        <w:br w:type="page"/>
      </w:r>
    </w:p>
    <w:p w:rsidR="00BB1923" w:rsidRPr="00083C6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РАЗДЕЛ 1. ОБЩИЕ СВЕДЕНИЯ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1.1 Наименование</w:t>
      </w:r>
    </w:p>
    <w:p w:rsidR="003303E0" w:rsidRDefault="003303E0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21B81" w:rsidRPr="00BB1923" w:rsidRDefault="003303E0" w:rsidP="003303E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Таблица 1</w:t>
      </w:r>
    </w:p>
    <w:tbl>
      <w:tblPr>
        <w:tblW w:w="0" w:type="auto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6027"/>
        <w:gridCol w:w="1414"/>
        <w:gridCol w:w="1837"/>
      </w:tblGrid>
      <w:tr w:rsidR="00BB1923" w:rsidRPr="00BB1923" w:rsidTr="000D209C">
        <w:trPr>
          <w:trHeight w:val="587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</w:tc>
      </w:tr>
      <w:tr w:rsidR="00BB1923" w:rsidRPr="00BB1923" w:rsidTr="000D209C">
        <w:trPr>
          <w:trHeight w:val="469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1923" w:rsidRPr="00BB1923" w:rsidRDefault="00BB1923" w:rsidP="00321B81">
            <w:pPr>
              <w:widowControl w:val="0"/>
              <w:spacing w:after="0" w:line="240" w:lineRule="auto"/>
              <w:ind w:left="-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C00F86" w:rsidRDefault="00C00F86" w:rsidP="00C00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0F86">
              <w:rPr>
                <w:rFonts w:ascii="Times New Roman" w:hAnsi="Times New Roman" w:cs="Times New Roman"/>
                <w:sz w:val="24"/>
                <w:szCs w:val="24"/>
              </w:rPr>
              <w:t>Аккумуляторн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C00F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батарея</w:t>
            </w:r>
            <w:r w:rsidRPr="00C00F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0F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Sonnenschein</w:t>
            </w:r>
            <w:proofErr w:type="spellEnd"/>
            <w:r w:rsidRPr="00C00F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A600 Solar A602/1695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BB1923" w:rsidRDefault="00CC35E1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CC35E1" w:rsidRDefault="00C00F86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48</w:t>
            </w:r>
          </w:p>
        </w:tc>
      </w:tr>
    </w:tbl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1.2 Сведения о новизне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BB1923" w:rsidRPr="00BB1923" w:rsidRDefault="00BB1923" w:rsidP="00321B8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Год выпуска </w:t>
      </w:r>
      <w:r>
        <w:rPr>
          <w:rFonts w:ascii="Times New Roman" w:hAnsi="Times New Roman" w:cs="Times New Roman"/>
          <w:color w:val="000000"/>
          <w:sz w:val="24"/>
          <w:szCs w:val="24"/>
        </w:rPr>
        <w:t>-2016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2. ОБЛАСТЬ ПРИМЕНЕНИЯ</w:t>
      </w:r>
    </w:p>
    <w:p w:rsidR="00321B81" w:rsidRPr="00083C63" w:rsidRDefault="00321B81" w:rsidP="002562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Default="00C00F86" w:rsidP="00C00F86">
      <w:pPr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C00F86">
        <w:rPr>
          <w:rFonts w:ascii="TimesNewRomanPSMT" w:hAnsi="TimesNewRomanPSMT" w:cs="TimesNewRomanPSMT"/>
          <w:sz w:val="24"/>
          <w:szCs w:val="24"/>
        </w:rPr>
        <w:t xml:space="preserve">Аккумуляторные батареи </w:t>
      </w:r>
      <w:proofErr w:type="spellStart"/>
      <w:r w:rsidRPr="00C00F86">
        <w:rPr>
          <w:rFonts w:ascii="TimesNewRomanPSMT" w:hAnsi="TimesNewRomanPSMT" w:cs="TimesNewRomanPSMT"/>
          <w:sz w:val="24"/>
          <w:szCs w:val="24"/>
        </w:rPr>
        <w:t>Sonnenschein</w:t>
      </w:r>
      <w:proofErr w:type="spellEnd"/>
      <w:r w:rsidRPr="00C00F86">
        <w:rPr>
          <w:rFonts w:ascii="TimesNewRomanPSMT" w:hAnsi="TimesNewRomanPSMT" w:cs="TimesNewRomanPSMT"/>
          <w:sz w:val="24"/>
          <w:szCs w:val="24"/>
        </w:rPr>
        <w:t xml:space="preserve"> A600 </w:t>
      </w:r>
      <w:proofErr w:type="spellStart"/>
      <w:r w:rsidRPr="00C00F86">
        <w:rPr>
          <w:rFonts w:ascii="TimesNewRomanPSMT" w:hAnsi="TimesNewRomanPSMT" w:cs="TimesNewRomanPSMT"/>
          <w:sz w:val="24"/>
          <w:szCs w:val="24"/>
        </w:rPr>
        <w:t>Solar</w:t>
      </w:r>
      <w:proofErr w:type="spellEnd"/>
      <w:r w:rsidRPr="00C00F86">
        <w:rPr>
          <w:rFonts w:ascii="TimesNewRomanPSMT" w:hAnsi="TimesNewRomanPSMT" w:cs="TimesNewRomanPSMT"/>
          <w:sz w:val="24"/>
          <w:szCs w:val="24"/>
        </w:rPr>
        <w:t xml:space="preserve"> A602/1695</w:t>
      </w:r>
      <w:r>
        <w:rPr>
          <w:rFonts w:ascii="TimesNewRomanPSMT" w:hAnsi="TimesNewRomanPSMT" w:cs="TimesNewRomanPSMT"/>
          <w:sz w:val="24"/>
          <w:szCs w:val="24"/>
        </w:rPr>
        <w:t xml:space="preserve"> предназначены для использования в составе системы автономного электропитания на основе фотоэлектрической станции</w:t>
      </w:r>
      <w:r w:rsidR="0025620A">
        <w:rPr>
          <w:rFonts w:ascii="TimesNewRomanPSMT" w:hAnsi="TimesNewRomanPSMT" w:cs="TimesNewRomanPSMT"/>
          <w:sz w:val="24"/>
          <w:szCs w:val="24"/>
        </w:rPr>
        <w:t>.</w:t>
      </w:r>
    </w:p>
    <w:p w:rsidR="0025620A" w:rsidRPr="00BB1923" w:rsidRDefault="0025620A" w:rsidP="0025620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3. УСЛОВИЯ ЭКСПЛУАТАЦИИ</w:t>
      </w:r>
    </w:p>
    <w:p w:rsidR="00321B81" w:rsidRPr="00083C63" w:rsidRDefault="00321B81" w:rsidP="001C0FD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C0FD8" w:rsidRPr="00C00F86" w:rsidRDefault="00C00F86" w:rsidP="0039516F">
      <w:pPr>
        <w:spacing w:after="0" w:line="240" w:lineRule="auto"/>
        <w:ind w:firstLine="708"/>
        <w:rPr>
          <w:rFonts w:ascii="TimesNewRomanPSMT" w:hAnsi="TimesNewRomanPSMT" w:cs="TimesNewRomanPSMT"/>
          <w:sz w:val="24"/>
          <w:szCs w:val="24"/>
        </w:rPr>
      </w:pPr>
      <w:r w:rsidRPr="00C00F86">
        <w:rPr>
          <w:rFonts w:ascii="TimesNewRomanPSMT" w:hAnsi="TimesNewRomanPSMT" w:cs="TimesNewRomanPSMT"/>
          <w:sz w:val="24"/>
          <w:szCs w:val="24"/>
        </w:rPr>
        <w:t xml:space="preserve">Аккумуляторные </w:t>
      </w:r>
      <w:r>
        <w:rPr>
          <w:rFonts w:ascii="TimesNewRomanPSMT" w:hAnsi="TimesNewRomanPSMT" w:cs="TimesNewRomanPSMT"/>
          <w:sz w:val="24"/>
          <w:szCs w:val="24"/>
        </w:rPr>
        <w:t>батареи должны сохранят</w:t>
      </w:r>
      <w:r w:rsidR="0039516F">
        <w:rPr>
          <w:rFonts w:ascii="TimesNewRomanPSMT" w:hAnsi="TimesNewRomanPSMT" w:cs="TimesNewRomanPSMT"/>
          <w:sz w:val="24"/>
          <w:szCs w:val="24"/>
        </w:rPr>
        <w:t xml:space="preserve">ь свою работоспособность при эксплуатации в температурном </w:t>
      </w:r>
      <w:proofErr w:type="gramStart"/>
      <w:r w:rsidR="0039516F" w:rsidRPr="0039516F">
        <w:rPr>
          <w:rFonts w:ascii="TimesNewRomanPSMT" w:hAnsi="TimesNewRomanPSMT" w:cs="TimesNewRomanPSMT"/>
          <w:sz w:val="24"/>
          <w:szCs w:val="24"/>
        </w:rPr>
        <w:t>диапазон</w:t>
      </w:r>
      <w:r w:rsidR="0039516F">
        <w:rPr>
          <w:rFonts w:ascii="TimesNewRomanPSMT" w:hAnsi="TimesNewRomanPSMT" w:cs="TimesNewRomanPSMT"/>
          <w:sz w:val="24"/>
          <w:szCs w:val="24"/>
        </w:rPr>
        <w:t xml:space="preserve">е  </w:t>
      </w:r>
      <w:r w:rsidR="0039516F" w:rsidRPr="0039516F">
        <w:rPr>
          <w:rFonts w:ascii="TimesNewRomanPSMT" w:hAnsi="TimesNewRomanPSMT" w:cs="TimesNewRomanPSMT"/>
          <w:sz w:val="24"/>
          <w:szCs w:val="24"/>
        </w:rPr>
        <w:t>от</w:t>
      </w:r>
      <w:proofErr w:type="gramEnd"/>
      <w:r w:rsidR="0039516F" w:rsidRPr="0039516F">
        <w:rPr>
          <w:rFonts w:ascii="TimesNewRomanPSMT" w:hAnsi="TimesNewRomanPSMT" w:cs="TimesNewRomanPSMT"/>
          <w:sz w:val="24"/>
          <w:szCs w:val="24"/>
        </w:rPr>
        <w:t xml:space="preserve"> -</w:t>
      </w:r>
      <w:r w:rsidR="0039516F">
        <w:rPr>
          <w:rFonts w:ascii="TimesNewRomanPSMT" w:hAnsi="TimesNewRomanPSMT" w:cs="TimesNewRomanPSMT"/>
          <w:sz w:val="24"/>
          <w:szCs w:val="24"/>
        </w:rPr>
        <w:t>2</w:t>
      </w:r>
      <w:r w:rsidR="0039516F" w:rsidRPr="0039516F">
        <w:rPr>
          <w:rFonts w:ascii="TimesNewRomanPSMT" w:hAnsi="TimesNewRomanPSMT" w:cs="TimesNewRomanPSMT"/>
          <w:sz w:val="24"/>
          <w:szCs w:val="24"/>
        </w:rPr>
        <w:t>0°С до +</w:t>
      </w:r>
      <w:r w:rsidR="0039516F">
        <w:rPr>
          <w:rFonts w:ascii="TimesNewRomanPSMT" w:hAnsi="TimesNewRomanPSMT" w:cs="TimesNewRomanPSMT"/>
          <w:sz w:val="24"/>
          <w:szCs w:val="24"/>
        </w:rPr>
        <w:t>4</w:t>
      </w:r>
      <w:r w:rsidR="0039516F" w:rsidRPr="0039516F">
        <w:rPr>
          <w:rFonts w:ascii="TimesNewRomanPSMT" w:hAnsi="TimesNewRomanPSMT" w:cs="TimesNewRomanPSMT"/>
          <w:sz w:val="24"/>
          <w:szCs w:val="24"/>
        </w:rPr>
        <w:t>0°С.</w:t>
      </w:r>
    </w:p>
    <w:p w:rsidR="00C00F86" w:rsidRPr="00C00F86" w:rsidRDefault="00C00F86" w:rsidP="00C00F8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4. ТЕХНИЧЕСКИЕ ТРЕБОВАНИЯ</w:t>
      </w:r>
    </w:p>
    <w:p w:rsidR="00321B81" w:rsidRPr="00083C6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74CBF" w:rsidRPr="003303E0" w:rsidRDefault="006D7B7E" w:rsidP="003303E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>4.1</w:t>
      </w:r>
      <w:proofErr w:type="gramEnd"/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Технические</w:t>
      </w:r>
      <w:r w:rsidR="00274CBF">
        <w:rPr>
          <w:rFonts w:ascii="Times New Roman" w:hAnsi="Times New Roman" w:cs="Times New Roman"/>
          <w:color w:val="000000"/>
          <w:sz w:val="24"/>
          <w:szCs w:val="24"/>
        </w:rPr>
        <w:t xml:space="preserve"> данные</w:t>
      </w:r>
      <w:r w:rsidR="00274CBF">
        <w:rPr>
          <w:rFonts w:ascii="TimesNewRomanPSMT" w:hAnsi="TimesNewRomanPSMT" w:cs="TimesNewRomanPSMT"/>
          <w:sz w:val="24"/>
          <w:szCs w:val="24"/>
        </w:rPr>
        <w:t xml:space="preserve"> </w:t>
      </w:r>
      <w:r w:rsidR="003303E0">
        <w:rPr>
          <w:rFonts w:ascii="TimesNewRomanPSMT" w:hAnsi="TimesNewRomanPSMT" w:cs="TimesNewRomanPSMT"/>
          <w:sz w:val="24"/>
          <w:szCs w:val="24"/>
        </w:rPr>
        <w:t>которым должны соответствовать а</w:t>
      </w:r>
      <w:r w:rsidR="003303E0" w:rsidRPr="00C00F86">
        <w:rPr>
          <w:rFonts w:ascii="TimesNewRomanPSMT" w:hAnsi="TimesNewRomanPSMT" w:cs="TimesNewRomanPSMT"/>
          <w:sz w:val="24"/>
          <w:szCs w:val="24"/>
        </w:rPr>
        <w:t xml:space="preserve">ккумуляторные </w:t>
      </w:r>
      <w:r w:rsidR="003303E0">
        <w:rPr>
          <w:rFonts w:ascii="TimesNewRomanPSMT" w:hAnsi="TimesNewRomanPSMT" w:cs="TimesNewRomanPSMT"/>
          <w:sz w:val="24"/>
          <w:szCs w:val="24"/>
        </w:rPr>
        <w:t xml:space="preserve">батареи </w:t>
      </w:r>
      <w:r w:rsidR="003303E0">
        <w:rPr>
          <w:rFonts w:ascii="TimesNewRomanPSMT" w:hAnsi="TimesNewRomanPSMT" w:cs="TimesNewRomanPSMT"/>
          <w:sz w:val="24"/>
          <w:szCs w:val="24"/>
        </w:rPr>
        <w:t xml:space="preserve">приведены в </w:t>
      </w:r>
      <w:r w:rsidR="00274CBF">
        <w:rPr>
          <w:rFonts w:ascii="TimesNewRomanPSMT" w:hAnsi="TimesNewRomanPSMT" w:cs="TimesNewRomanPSMT"/>
          <w:sz w:val="24"/>
          <w:szCs w:val="24"/>
        </w:rPr>
        <w:t>табл</w:t>
      </w:r>
      <w:r w:rsidR="003303E0">
        <w:rPr>
          <w:rFonts w:ascii="TimesNewRomanPSMT" w:hAnsi="TimesNewRomanPSMT" w:cs="TimesNewRomanPSMT"/>
          <w:sz w:val="24"/>
          <w:szCs w:val="24"/>
        </w:rPr>
        <w:t>ице 2.</w:t>
      </w:r>
    </w:p>
    <w:p w:rsidR="003303E0" w:rsidRDefault="003303E0" w:rsidP="00042867">
      <w:pPr>
        <w:spacing w:after="0" w:line="240" w:lineRule="auto"/>
        <w:ind w:firstLine="709"/>
        <w:jc w:val="center"/>
        <w:rPr>
          <w:rFonts w:ascii="TimesNewRomanPSMT" w:hAnsi="TimesNewRomanPSMT" w:cs="TimesNewRomanPSMT"/>
          <w:sz w:val="24"/>
          <w:szCs w:val="24"/>
        </w:rPr>
      </w:pPr>
    </w:p>
    <w:p w:rsidR="00274CBF" w:rsidRDefault="00274CBF" w:rsidP="007C751C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Таблица </w:t>
      </w:r>
      <w:r w:rsidR="003303E0">
        <w:rPr>
          <w:rFonts w:ascii="TimesNewRomanPSMT" w:hAnsi="TimesNewRomanPSMT" w:cs="TimesNewRomanPSMT"/>
          <w:sz w:val="24"/>
          <w:szCs w:val="24"/>
        </w:rPr>
        <w:t>2.</w:t>
      </w:r>
    </w:p>
    <w:tbl>
      <w:tblPr>
        <w:tblStyle w:val="a7"/>
        <w:tblW w:w="10140" w:type="dxa"/>
        <w:jc w:val="center"/>
        <w:tblLook w:val="04A0" w:firstRow="1" w:lastRow="0" w:firstColumn="1" w:lastColumn="0" w:noHBand="0" w:noVBand="1"/>
      </w:tblPr>
      <w:tblGrid>
        <w:gridCol w:w="811"/>
        <w:gridCol w:w="2037"/>
        <w:gridCol w:w="1832"/>
        <w:gridCol w:w="1760"/>
        <w:gridCol w:w="1001"/>
        <w:gridCol w:w="2699"/>
      </w:tblGrid>
      <w:tr w:rsidR="003303E0" w:rsidTr="003303E0">
        <w:trPr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03E0" w:rsidRPr="0039516F" w:rsidRDefault="003303E0" w:rsidP="00203B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51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3097" w:type="dxa"/>
          </w:tcPr>
          <w:p w:rsidR="003303E0" w:rsidRPr="0039516F" w:rsidRDefault="003303E0" w:rsidP="00203B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16F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2143" w:type="dxa"/>
          </w:tcPr>
          <w:p w:rsidR="003303E0" w:rsidRPr="0039516F" w:rsidRDefault="003303E0" w:rsidP="00395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16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9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оминальное </w:t>
            </w:r>
          </w:p>
          <w:p w:rsidR="003303E0" w:rsidRPr="0039516F" w:rsidRDefault="003303E0" w:rsidP="00395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напряжение, </w:t>
            </w:r>
          </w:p>
          <w:p w:rsidR="003303E0" w:rsidRPr="0039516F" w:rsidRDefault="003303E0" w:rsidP="00395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16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29" w:type="dxa"/>
          </w:tcPr>
          <w:p w:rsidR="003303E0" w:rsidRPr="0039516F" w:rsidRDefault="003303E0" w:rsidP="00395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Номинальная </w:t>
            </w:r>
          </w:p>
          <w:p w:rsidR="003303E0" w:rsidRPr="0039516F" w:rsidRDefault="003303E0" w:rsidP="00395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16F">
              <w:rPr>
                <w:rFonts w:ascii="Times New Roman" w:hAnsi="Times New Roman" w:cs="Times New Roman"/>
                <w:b/>
                <w:sz w:val="24"/>
                <w:szCs w:val="24"/>
              </w:rPr>
              <w:t>емкость,</w:t>
            </w:r>
          </w:p>
          <w:p w:rsidR="003303E0" w:rsidRPr="0039516F" w:rsidRDefault="003303E0" w:rsidP="00395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9516F">
              <w:rPr>
                <w:rFonts w:ascii="Times New Roman" w:hAnsi="Times New Roman" w:cs="Times New Roman"/>
                <w:b/>
                <w:sz w:val="24"/>
                <w:szCs w:val="24"/>
              </w:rPr>
              <w:t>Ач</w:t>
            </w:r>
            <w:proofErr w:type="spellEnd"/>
          </w:p>
        </w:tc>
        <w:tc>
          <w:tcPr>
            <w:tcW w:w="1116" w:type="dxa"/>
          </w:tcPr>
          <w:p w:rsidR="003303E0" w:rsidRPr="0039516F" w:rsidRDefault="003303E0" w:rsidP="00203B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16F">
              <w:rPr>
                <w:rFonts w:ascii="Times New Roman" w:hAnsi="Times New Roman" w:cs="Times New Roman"/>
                <w:b/>
                <w:sz w:val="24"/>
                <w:szCs w:val="24"/>
              </w:rPr>
              <w:t>Масса, кг</w:t>
            </w:r>
          </w:p>
        </w:tc>
        <w:tc>
          <w:tcPr>
            <w:tcW w:w="1116" w:type="dxa"/>
          </w:tcPr>
          <w:p w:rsidR="003303E0" w:rsidRPr="0039516F" w:rsidRDefault="003303E0" w:rsidP="00330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Длина/ширина/высота</w:t>
            </w:r>
          </w:p>
        </w:tc>
      </w:tr>
      <w:tr w:rsidR="003303E0" w:rsidTr="003303E0">
        <w:trPr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03E0" w:rsidRPr="0039516F" w:rsidRDefault="003303E0" w:rsidP="0039516F">
            <w:pPr>
              <w:widowControl w:val="0"/>
              <w:ind w:left="-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7" w:type="dxa"/>
          </w:tcPr>
          <w:p w:rsidR="003303E0" w:rsidRPr="003303E0" w:rsidRDefault="003303E0" w:rsidP="00395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3E0">
              <w:rPr>
                <w:rFonts w:ascii="Times New Roman" w:hAnsi="Times New Roman" w:cs="Times New Roman"/>
                <w:sz w:val="24"/>
                <w:szCs w:val="24"/>
              </w:rPr>
              <w:t>Sonnenschein</w:t>
            </w:r>
            <w:proofErr w:type="spellEnd"/>
            <w:r w:rsidRPr="003303E0">
              <w:rPr>
                <w:rFonts w:ascii="Times New Roman" w:hAnsi="Times New Roman" w:cs="Times New Roman"/>
                <w:sz w:val="24"/>
                <w:szCs w:val="24"/>
              </w:rPr>
              <w:t xml:space="preserve"> A600 </w:t>
            </w:r>
            <w:proofErr w:type="spellStart"/>
            <w:r w:rsidRPr="003303E0">
              <w:rPr>
                <w:rFonts w:ascii="Times New Roman" w:hAnsi="Times New Roman" w:cs="Times New Roman"/>
                <w:sz w:val="24"/>
                <w:szCs w:val="24"/>
              </w:rPr>
              <w:t>Solar</w:t>
            </w:r>
            <w:proofErr w:type="spellEnd"/>
            <w:r w:rsidRPr="003303E0">
              <w:rPr>
                <w:rFonts w:ascii="Times New Roman" w:hAnsi="Times New Roman" w:cs="Times New Roman"/>
                <w:sz w:val="24"/>
                <w:szCs w:val="24"/>
              </w:rPr>
              <w:t xml:space="preserve"> A602/1695</w:t>
            </w:r>
          </w:p>
        </w:tc>
        <w:tc>
          <w:tcPr>
            <w:tcW w:w="2143" w:type="dxa"/>
          </w:tcPr>
          <w:p w:rsidR="003303E0" w:rsidRPr="003303E0" w:rsidRDefault="003303E0" w:rsidP="00395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:rsidR="003303E0" w:rsidRPr="003303E0" w:rsidRDefault="003303E0" w:rsidP="00395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0">
              <w:rPr>
                <w:rFonts w:ascii="Times New Roman" w:hAnsi="Times New Roman" w:cs="Times New Roman"/>
                <w:sz w:val="24"/>
                <w:szCs w:val="24"/>
              </w:rPr>
              <w:t>1689</w:t>
            </w:r>
          </w:p>
        </w:tc>
        <w:tc>
          <w:tcPr>
            <w:tcW w:w="1116" w:type="dxa"/>
          </w:tcPr>
          <w:p w:rsidR="003303E0" w:rsidRPr="003303E0" w:rsidRDefault="003303E0" w:rsidP="0039516F">
            <w:pPr>
              <w:tabs>
                <w:tab w:val="left" w:pos="5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16" w:type="dxa"/>
          </w:tcPr>
          <w:p w:rsidR="003303E0" w:rsidRPr="003303E0" w:rsidRDefault="003303E0" w:rsidP="003303E0">
            <w:pPr>
              <w:tabs>
                <w:tab w:val="left" w:pos="5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0">
              <w:rPr>
                <w:rFonts w:ascii="Times New Roman" w:hAnsi="Times New Roman" w:cs="Times New Roman"/>
                <w:sz w:val="24"/>
                <w:szCs w:val="24"/>
              </w:rPr>
              <w:t>212/277/</w:t>
            </w:r>
            <w:r w:rsidRPr="003303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03E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274CBF" w:rsidRDefault="00274CBF" w:rsidP="006D7B7E">
      <w:pPr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BB1923" w:rsidRPr="00BB1923" w:rsidRDefault="00042867" w:rsidP="00042867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</w:t>
      </w:r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3303E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к упаковке</w:t>
      </w:r>
    </w:p>
    <w:p w:rsidR="00BB1923" w:rsidRPr="00BB1923" w:rsidRDefault="00BB1923" w:rsidP="005540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Продукция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поставляется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>продукции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на весь срок </w:t>
      </w:r>
      <w:r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транспортировки с учетом перегрузок и длительного хранения.</w:t>
      </w:r>
    </w:p>
    <w:p w:rsidR="00BB1923" w:rsidRDefault="00042867" w:rsidP="00042867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3303E0">
        <w:rPr>
          <w:rFonts w:ascii="Times New Roman" w:hAnsi="Times New Roman" w:cs="Times New Roman"/>
          <w:color w:val="000000"/>
          <w:sz w:val="24"/>
          <w:szCs w:val="24"/>
        </w:rPr>
        <w:t>3</w:t>
      </w:r>
      <w:proofErr w:type="gramEnd"/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к маркировке</w:t>
      </w:r>
    </w:p>
    <w:p w:rsidR="00554022" w:rsidRDefault="00554022" w:rsidP="0035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Маркировка отправочных элементов указана в упаковочном листе в соответствии с рабочей конструкторской и упаковочной документацией.</w:t>
      </w:r>
    </w:p>
    <w:p w:rsidR="006D7B7E" w:rsidRDefault="006D7B7E" w:rsidP="0035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</w:p>
    <w:p w:rsidR="003303E0" w:rsidRDefault="003303E0" w:rsidP="0035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</w:p>
    <w:p w:rsidR="003303E0" w:rsidRDefault="003303E0" w:rsidP="0035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</w:p>
    <w:p w:rsidR="003303E0" w:rsidRDefault="003303E0" w:rsidP="0035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</w:p>
    <w:p w:rsidR="003303E0" w:rsidRPr="00554022" w:rsidRDefault="003303E0" w:rsidP="0035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</w:p>
    <w:p w:rsidR="00BB1923" w:rsidRPr="00083C6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РАЗДЕЛ 5. ТРЕБОВАНИЯ ПО ПРАВИЛАМ СДАЧИ И ПРИЕМКИ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5.1 Порядок сдачи и приемки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Приемка продукции по качеству и количеству производится в точном соответствии с действующими стандартами, техническими условиями, спецификациями, транспортными и удостоверяющими сопроводительными документами, имеющимися в наличии. Приемка продукции по качеству производится на </w:t>
      </w:r>
      <w:r>
        <w:rPr>
          <w:rFonts w:ascii="Times New Roman" w:hAnsi="Times New Roman" w:cs="Times New Roman"/>
          <w:color w:val="000000"/>
          <w:sz w:val="24"/>
          <w:szCs w:val="24"/>
        </w:rPr>
        <w:t>складе Покупателя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, в срок не позднее </w:t>
      </w:r>
      <w:r w:rsidRPr="00691016">
        <w:rPr>
          <w:rFonts w:ascii="Times New Roman" w:hAnsi="Times New Roman" w:cs="Times New Roman"/>
          <w:color w:val="FF0000"/>
          <w:sz w:val="24"/>
          <w:szCs w:val="24"/>
        </w:rPr>
        <w:t>20 (двадцати) дней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с момента фактической передачи товара Покупателю.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товаров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Продукция должна иметь необходимые серт</w:t>
      </w:r>
      <w:r>
        <w:rPr>
          <w:rFonts w:ascii="Times New Roman" w:hAnsi="Times New Roman" w:cs="Times New Roman"/>
          <w:color w:val="000000"/>
          <w:sz w:val="24"/>
          <w:szCs w:val="24"/>
        </w:rPr>
        <w:t>ификаты соответствия. Поставщик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должен гарантировать соответствие поставляемой продукции </w:t>
      </w:r>
      <w:proofErr w:type="gramStart"/>
      <w:r w:rsidRPr="00BB1923">
        <w:rPr>
          <w:rFonts w:ascii="Times New Roman" w:hAnsi="Times New Roman" w:cs="Times New Roman"/>
          <w:color w:val="000000"/>
          <w:sz w:val="24"/>
          <w:szCs w:val="24"/>
        </w:rPr>
        <w:t>всем обязательным требованиям</w:t>
      </w:r>
      <w:proofErr w:type="gramEnd"/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предъявляемым к качеству, таре (упаковке) и маркировки данной кат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егории товаров, содержащимся в 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Договоре.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6. ТРЕБОВАНИЯ К ОБЪЕМУ И/ИЛИ СРОКУ ПРЕДОСТАВЛЕНИЯ ГАРАНТИЙ</w:t>
      </w:r>
    </w:p>
    <w:p w:rsidR="00321B81" w:rsidRPr="00083C6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Pr="00BB1923" w:rsidRDefault="00BB1923" w:rsidP="00321B81">
      <w:pPr>
        <w:pStyle w:val="a4"/>
        <w:spacing w:before="0" w:beforeAutospacing="0" w:after="0" w:afterAutospacing="0"/>
        <w:ind w:firstLine="708"/>
        <w:rPr>
          <w:color w:val="000000"/>
        </w:rPr>
      </w:pPr>
      <w:r w:rsidRPr="00BB1923">
        <w:rPr>
          <w:color w:val="000000"/>
        </w:rPr>
        <w:t xml:space="preserve">Гарантийный срок – не менее </w:t>
      </w:r>
      <w:r w:rsidR="00CC35E1">
        <w:rPr>
          <w:color w:val="000000"/>
        </w:rPr>
        <w:t>24</w:t>
      </w:r>
      <w:r w:rsidRPr="00BB1923">
        <w:rPr>
          <w:color w:val="000000"/>
        </w:rPr>
        <w:t xml:space="preserve"> месяцев.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BB1923" w:rsidRPr="00083C6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7. ТРЕБОВАНИЯ К КАЧЕСТВУ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Требования к качеству в соответствии с паспортами (документами) на поставляемый товар. Приложить сертификаты соответствия на товар.</w:t>
      </w:r>
    </w:p>
    <w:p w:rsidR="00BB1923" w:rsidRPr="00BB1923" w:rsidRDefault="00BB1923" w:rsidP="00321B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8. ТРЕБОВАНИЯ К КОЛИЧЕСТВУ И СРОКУ (ПЕРИОДИЧНОСТИ) ПОСТАВКИ</w:t>
      </w:r>
    </w:p>
    <w:p w:rsidR="00436A6C" w:rsidRPr="00083C63" w:rsidRDefault="00436A6C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9419C" w:rsidRPr="0025620A" w:rsidRDefault="00BB1923" w:rsidP="00C941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>Предмет договора: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</w:t>
      </w:r>
      <w:r w:rsidR="003303E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303E0" w:rsidRPr="003303E0">
        <w:rPr>
          <w:rFonts w:ascii="Times New Roman" w:hAnsi="Times New Roman" w:cs="Times New Roman"/>
          <w:color w:val="000000"/>
          <w:sz w:val="24"/>
          <w:szCs w:val="24"/>
        </w:rPr>
        <w:t>ккумуляторн</w:t>
      </w:r>
      <w:r w:rsidR="003303E0">
        <w:rPr>
          <w:rFonts w:ascii="Times New Roman" w:hAnsi="Times New Roman" w:cs="Times New Roman"/>
          <w:color w:val="000000"/>
          <w:sz w:val="24"/>
          <w:szCs w:val="24"/>
        </w:rPr>
        <w:t>ой</w:t>
      </w:r>
      <w:r w:rsidR="003303E0" w:rsidRPr="003303E0">
        <w:rPr>
          <w:rFonts w:ascii="Times New Roman" w:hAnsi="Times New Roman" w:cs="Times New Roman"/>
          <w:color w:val="000000"/>
          <w:sz w:val="24"/>
          <w:szCs w:val="24"/>
        </w:rPr>
        <w:t xml:space="preserve"> батареи </w:t>
      </w:r>
      <w:proofErr w:type="spellStart"/>
      <w:r w:rsidR="003303E0" w:rsidRPr="003303E0">
        <w:rPr>
          <w:rFonts w:ascii="Times New Roman" w:hAnsi="Times New Roman" w:cs="Times New Roman"/>
          <w:color w:val="000000"/>
          <w:sz w:val="24"/>
          <w:szCs w:val="24"/>
        </w:rPr>
        <w:t>Sonnenschein</w:t>
      </w:r>
      <w:proofErr w:type="spellEnd"/>
      <w:r w:rsidR="003303E0" w:rsidRPr="003303E0">
        <w:rPr>
          <w:rFonts w:ascii="Times New Roman" w:hAnsi="Times New Roman" w:cs="Times New Roman"/>
          <w:color w:val="000000"/>
          <w:sz w:val="24"/>
          <w:szCs w:val="24"/>
        </w:rPr>
        <w:t xml:space="preserve"> A600 </w:t>
      </w:r>
      <w:proofErr w:type="spellStart"/>
      <w:r w:rsidR="003303E0" w:rsidRPr="003303E0">
        <w:rPr>
          <w:rFonts w:ascii="Times New Roman" w:hAnsi="Times New Roman" w:cs="Times New Roman"/>
          <w:color w:val="000000"/>
          <w:sz w:val="24"/>
          <w:szCs w:val="24"/>
        </w:rPr>
        <w:t>Solar</w:t>
      </w:r>
      <w:proofErr w:type="spellEnd"/>
      <w:r w:rsidR="003303E0" w:rsidRPr="003303E0">
        <w:rPr>
          <w:rFonts w:ascii="Times New Roman" w:hAnsi="Times New Roman" w:cs="Times New Roman"/>
          <w:color w:val="000000"/>
          <w:sz w:val="24"/>
          <w:szCs w:val="24"/>
        </w:rPr>
        <w:t xml:space="preserve"> A602/1695</w:t>
      </w:r>
      <w:r w:rsidR="003303E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6A6C" w:rsidRPr="00BB1923" w:rsidRDefault="00436A6C" w:rsidP="00C941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>Количество: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03E0">
        <w:rPr>
          <w:rFonts w:ascii="Times New Roman" w:hAnsi="Times New Roman" w:cs="Times New Roman"/>
          <w:color w:val="FF0000"/>
          <w:sz w:val="24"/>
          <w:szCs w:val="24"/>
        </w:rPr>
        <w:t>48</w:t>
      </w:r>
      <w:r w:rsidR="00C9419C" w:rsidRPr="00C9419C">
        <w:rPr>
          <w:rFonts w:ascii="Times New Roman" w:hAnsi="Times New Roman" w:cs="Times New Roman"/>
          <w:color w:val="FF0000"/>
          <w:sz w:val="24"/>
          <w:szCs w:val="24"/>
        </w:rPr>
        <w:t xml:space="preserve"> шт.</w:t>
      </w:r>
      <w:bookmarkStart w:id="1" w:name="_GoBack"/>
      <w:bookmarkEnd w:id="1"/>
    </w:p>
    <w:p w:rsidR="00436A6C" w:rsidRPr="00BB1923" w:rsidRDefault="00436A6C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>Срок поставки товара: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не позднее </w:t>
      </w:r>
      <w:r w:rsidR="00691016">
        <w:rPr>
          <w:rFonts w:ascii="Times New Roman" w:hAnsi="Times New Roman" w:cs="Times New Roman"/>
          <w:color w:val="FF0000"/>
          <w:sz w:val="24"/>
          <w:szCs w:val="24"/>
        </w:rPr>
        <w:t>45</w:t>
      </w:r>
      <w:r w:rsidRPr="00CC35E1">
        <w:rPr>
          <w:rFonts w:ascii="Times New Roman" w:hAnsi="Times New Roman" w:cs="Times New Roman"/>
          <w:color w:val="FF0000"/>
          <w:sz w:val="24"/>
          <w:szCs w:val="24"/>
        </w:rPr>
        <w:t xml:space="preserve"> дней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с даты заключения договора.</w:t>
      </w:r>
    </w:p>
    <w:p w:rsidR="00436A6C" w:rsidRPr="00BB1923" w:rsidRDefault="00436A6C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 поставки товара: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поставка осуществляется путем </w:t>
      </w:r>
      <w:r w:rsidRPr="00691016">
        <w:rPr>
          <w:rFonts w:ascii="Times New Roman" w:hAnsi="Times New Roman" w:cs="Times New Roman"/>
          <w:bCs/>
          <w:color w:val="FF0000"/>
          <w:sz w:val="24"/>
          <w:szCs w:val="24"/>
        </w:rPr>
        <w:t>доставки продукции силами Поставщика до склада Покупателя, расположенного по адресу: Московская область, г. Дубна, ул. Промышленная, д.8.</w:t>
      </w:r>
    </w:p>
    <w:p w:rsidR="00BB1923" w:rsidRPr="00BB1923" w:rsidRDefault="00BB1923" w:rsidP="00321B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9. ТРЕБОВАНИЕ К ФОРМЕ ПРЕДСТАВЛЯЕМОЙ ИНФОРМАЦИИ</w:t>
      </w:r>
    </w:p>
    <w:p w:rsidR="00436A6C" w:rsidRPr="00083C63" w:rsidRDefault="00436A6C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E3D50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В бумажном и электронном виде, на русском языке, в двух экземплярах.</w:t>
      </w:r>
    </w:p>
    <w:sectPr w:rsidR="000E3D50" w:rsidRPr="00BB1923" w:rsidSect="00BB19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D76D3"/>
    <w:multiLevelType w:val="hybridMultilevel"/>
    <w:tmpl w:val="C4B84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D3"/>
    <w:rsid w:val="00042867"/>
    <w:rsid w:val="00083C63"/>
    <w:rsid w:val="000D209C"/>
    <w:rsid w:val="000E3D50"/>
    <w:rsid w:val="001C0FD8"/>
    <w:rsid w:val="001D5815"/>
    <w:rsid w:val="00203B5E"/>
    <w:rsid w:val="00230494"/>
    <w:rsid w:val="0025620A"/>
    <w:rsid w:val="00274CBF"/>
    <w:rsid w:val="00321B81"/>
    <w:rsid w:val="003303E0"/>
    <w:rsid w:val="003416B1"/>
    <w:rsid w:val="00351DFB"/>
    <w:rsid w:val="0039516F"/>
    <w:rsid w:val="003C028B"/>
    <w:rsid w:val="00436A6C"/>
    <w:rsid w:val="004A7840"/>
    <w:rsid w:val="00530FC3"/>
    <w:rsid w:val="00554022"/>
    <w:rsid w:val="00561F88"/>
    <w:rsid w:val="005D2E4C"/>
    <w:rsid w:val="00674E0F"/>
    <w:rsid w:val="00691016"/>
    <w:rsid w:val="006C5F6A"/>
    <w:rsid w:val="006D7B7E"/>
    <w:rsid w:val="00711960"/>
    <w:rsid w:val="007509D2"/>
    <w:rsid w:val="007A7A50"/>
    <w:rsid w:val="007C751C"/>
    <w:rsid w:val="007F6640"/>
    <w:rsid w:val="00897835"/>
    <w:rsid w:val="008A2BD3"/>
    <w:rsid w:val="008C0EBA"/>
    <w:rsid w:val="009256A2"/>
    <w:rsid w:val="00986F13"/>
    <w:rsid w:val="00BB1923"/>
    <w:rsid w:val="00C00F86"/>
    <w:rsid w:val="00C23625"/>
    <w:rsid w:val="00C9419C"/>
    <w:rsid w:val="00CB4328"/>
    <w:rsid w:val="00CC35E1"/>
    <w:rsid w:val="00DA152D"/>
    <w:rsid w:val="00DB6BF3"/>
    <w:rsid w:val="00DC39E0"/>
    <w:rsid w:val="00F4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29E3D-171C-468D-AB30-31384BCD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BD3"/>
    <w:pPr>
      <w:ind w:left="720"/>
      <w:contextualSpacing/>
    </w:pPr>
  </w:style>
  <w:style w:type="paragraph" w:styleId="a4">
    <w:name w:val="Normal (Web)"/>
    <w:aliases w:val="Обычный (Web),Обычный (веб) Знак Знак,Обычный (Web) Знак Знак Знак,Знак2"/>
    <w:basedOn w:val="a"/>
    <w:link w:val="a5"/>
    <w:uiPriority w:val="99"/>
    <w:semiHidden/>
    <w:unhideWhenUsed/>
    <w:rsid w:val="007A7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A7A50"/>
    <w:rPr>
      <w:color w:val="0000FF"/>
      <w:u w:val="single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,Знак2 Знак"/>
    <w:link w:val="a4"/>
    <w:uiPriority w:val="99"/>
    <w:semiHidden/>
    <w:locked/>
    <w:rsid w:val="00BB1923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74C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841C0-A75D-4769-AD6A-0B407A48D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PavlovMV</dc:creator>
  <cp:keywords/>
  <dc:description/>
  <cp:lastModifiedBy>Вадим</cp:lastModifiedBy>
  <cp:revision>2</cp:revision>
  <cp:lastPrinted>2016-01-29T08:25:00Z</cp:lastPrinted>
  <dcterms:created xsi:type="dcterms:W3CDTF">2016-07-28T05:06:00Z</dcterms:created>
  <dcterms:modified xsi:type="dcterms:W3CDTF">2016-07-28T05:06:00Z</dcterms:modified>
</cp:coreProperties>
</file>